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4E" w:rsidRDefault="00475E4E" w:rsidP="00A7358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CANADA</w:t>
      </w: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PROVINCE DE QUÉBEC</w:t>
      </w: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MRC DE LA MATANIE</w:t>
      </w: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MUNICIPALITÉ SAINTE-FÉLICITÉ</w:t>
      </w: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A73580" w:rsidRDefault="00A73580" w:rsidP="00A73580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AVIS PUBLIC</w:t>
      </w:r>
    </w:p>
    <w:p w:rsidR="00A73580" w:rsidRDefault="003263AC" w:rsidP="00A73580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PROMULGATION</w:t>
      </w: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RÈGLEMENT NUMÉRO 132 REMPLAÇANT LE RÈGLEMENT NUMÉRO 121 POUR PERMETTRE LA CIRCULATION DES VÉHICULES HORS ROUTE SUR CERTAINES ROUTES DE LA MUNICIPALITÉ DE SAINTE-FÉLICITÉ</w:t>
      </w:r>
    </w:p>
    <w:p w:rsidR="00A73580" w:rsidRDefault="00A73580" w:rsidP="00A73580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 xml:space="preserve">AVIS PUBLIC </w:t>
      </w:r>
      <w:r>
        <w:rPr>
          <w:rFonts w:ascii="Lucida Bright" w:hAnsi="Lucida Bright"/>
          <w:sz w:val="18"/>
          <w:szCs w:val="18"/>
        </w:rPr>
        <w:t>est par les présentes donné, par le soussigné, directeur général et secrétaire-trésorier de la Municipalité de Sainte-Féli</w:t>
      </w:r>
      <w:r w:rsidR="003263AC">
        <w:rPr>
          <w:rFonts w:ascii="Lucida Bright" w:hAnsi="Lucida Bright"/>
          <w:sz w:val="18"/>
          <w:szCs w:val="18"/>
        </w:rPr>
        <w:t>cité a adopté, lors de la séance ordinaire tenue le 05 août 2019, le règlement suivant :</w:t>
      </w: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Règlement numéro 132 remplaçant le règlement numéro 121 pour permettre la circulation des véhicules hors route sur certaines routes de la Municipalité de Sainte-Félicité.</w:t>
      </w: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Ce règlement a pour objet d’adopter un règlement pour autoriser la circulation des véhicules hors route, sur une partie de la rue Saint-Joseph (à partir du Boulevard Tremblay), rue Veilleux, 2</w:t>
      </w:r>
      <w:r w:rsidRPr="00A73580">
        <w:rPr>
          <w:rFonts w:ascii="Lucida Bright" w:hAnsi="Lucida Bright"/>
          <w:sz w:val="18"/>
          <w:szCs w:val="18"/>
          <w:vertAlign w:val="superscript"/>
        </w:rPr>
        <w:t>e</w:t>
      </w:r>
      <w:r>
        <w:rPr>
          <w:rFonts w:ascii="Lucida Bright" w:hAnsi="Lucida Bright"/>
          <w:sz w:val="18"/>
          <w:szCs w:val="18"/>
        </w:rPr>
        <w:t xml:space="preserve"> Rang Veilleux, Route de la Grande-Ligne (située entre le 2</w:t>
      </w:r>
      <w:r w:rsidRPr="00A73580">
        <w:rPr>
          <w:rFonts w:ascii="Lucida Bright" w:hAnsi="Lucida Bright"/>
          <w:sz w:val="18"/>
          <w:szCs w:val="18"/>
          <w:vertAlign w:val="superscript"/>
        </w:rPr>
        <w:t>e</w:t>
      </w:r>
      <w:r>
        <w:rPr>
          <w:rFonts w:ascii="Lucida Bright" w:hAnsi="Lucida Bright"/>
          <w:sz w:val="18"/>
          <w:szCs w:val="18"/>
        </w:rPr>
        <w:t xml:space="preserve"> rang Veilleux et le 2</w:t>
      </w:r>
      <w:r w:rsidRPr="00A73580">
        <w:rPr>
          <w:rFonts w:ascii="Lucida Bright" w:hAnsi="Lucida Bright"/>
          <w:sz w:val="18"/>
          <w:szCs w:val="18"/>
          <w:vertAlign w:val="superscript"/>
        </w:rPr>
        <w:t>e</w:t>
      </w:r>
      <w:r>
        <w:rPr>
          <w:rFonts w:ascii="Lucida Bright" w:hAnsi="Lucida Bright"/>
          <w:sz w:val="18"/>
          <w:szCs w:val="18"/>
        </w:rPr>
        <w:t xml:space="preserve"> Rang Normand), Route de l’Église et le 5</w:t>
      </w:r>
      <w:r w:rsidRPr="00A73580">
        <w:rPr>
          <w:rFonts w:ascii="Lucida Bright" w:hAnsi="Lucida Bright"/>
          <w:sz w:val="18"/>
          <w:szCs w:val="18"/>
          <w:vertAlign w:val="superscript"/>
        </w:rPr>
        <w:t>e</w:t>
      </w:r>
      <w:r>
        <w:rPr>
          <w:rFonts w:ascii="Lucida Bright" w:hAnsi="Lucida Bright"/>
          <w:sz w:val="18"/>
          <w:szCs w:val="18"/>
        </w:rPr>
        <w:t xml:space="preserve"> Rang Savard, à défaut de ne pouvoir circuler sur des terrains privés;</w:t>
      </w: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FAIT À SAINTE-FÉLICITÉ, CE </w:t>
      </w:r>
      <w:r w:rsidR="003263AC">
        <w:rPr>
          <w:rFonts w:ascii="Lucida Bright" w:hAnsi="Lucida Bright"/>
          <w:sz w:val="18"/>
          <w:szCs w:val="18"/>
        </w:rPr>
        <w:t>06</w:t>
      </w:r>
      <w:r w:rsidRPr="00A73580">
        <w:rPr>
          <w:rFonts w:ascii="Lucida Bright" w:hAnsi="Lucida Bright"/>
          <w:sz w:val="18"/>
          <w:szCs w:val="18"/>
          <w:vertAlign w:val="superscript"/>
        </w:rPr>
        <w:t>ième</w:t>
      </w:r>
      <w:r w:rsidR="003263AC">
        <w:rPr>
          <w:rFonts w:ascii="Lucida Bright" w:hAnsi="Lucida Bright"/>
          <w:sz w:val="18"/>
          <w:szCs w:val="18"/>
        </w:rPr>
        <w:t xml:space="preserve"> jour du mois d’août</w:t>
      </w:r>
      <w:r>
        <w:rPr>
          <w:rFonts w:ascii="Lucida Bright" w:hAnsi="Lucida Bright"/>
          <w:sz w:val="18"/>
          <w:szCs w:val="18"/>
        </w:rPr>
        <w:t xml:space="preserve"> 2019.</w:t>
      </w: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Yves Chassé, GMA</w:t>
      </w: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Directeur général</w:t>
      </w:r>
    </w:p>
    <w:p w:rsidR="00A73580" w:rsidRDefault="00A73580" w:rsidP="00A73580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  <w:r>
        <w:rPr>
          <w:rFonts w:ascii="Lucida Bright" w:hAnsi="Lucida Bright"/>
          <w:sz w:val="18"/>
          <w:szCs w:val="18"/>
        </w:rPr>
        <w:t>Secrétaire-trésorier</w:t>
      </w:r>
    </w:p>
    <w:p w:rsidR="008D3060" w:rsidRDefault="008D3060" w:rsidP="008D3060">
      <w:pPr>
        <w:spacing w:line="240" w:lineRule="auto"/>
        <w:contextualSpacing/>
        <w:jc w:val="center"/>
        <w:rPr>
          <w:rFonts w:ascii="Lucida Bright" w:hAnsi="Lucida Bright"/>
          <w:b/>
          <w:i/>
          <w:sz w:val="16"/>
          <w:szCs w:val="16"/>
          <w:u w:val="single"/>
        </w:rPr>
      </w:pPr>
    </w:p>
    <w:sectPr w:rsidR="008D3060" w:rsidSect="00475E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hyphenationZone w:val="425"/>
  <w:characterSpacingControl w:val="doNotCompress"/>
  <w:compat/>
  <w:rsids>
    <w:rsidRoot w:val="00A73580"/>
    <w:rsid w:val="003263AC"/>
    <w:rsid w:val="00475E4E"/>
    <w:rsid w:val="008D3060"/>
    <w:rsid w:val="00A73580"/>
    <w:rsid w:val="00C1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2019-08-06T14:17:00Z</cp:lastPrinted>
  <dcterms:created xsi:type="dcterms:W3CDTF">2019-08-06T13:21:00Z</dcterms:created>
  <dcterms:modified xsi:type="dcterms:W3CDTF">2019-08-06T14:20:00Z</dcterms:modified>
</cp:coreProperties>
</file>