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84" w:rsidRPr="00420F2E" w:rsidRDefault="005A1984" w:rsidP="00E24691">
      <w:pPr>
        <w:spacing w:line="240" w:lineRule="auto"/>
        <w:contextualSpacing/>
        <w:jc w:val="both"/>
        <w:rPr>
          <w:rFonts w:ascii="Lucida Calligraphy" w:hAnsi="Lucida Calligraphy"/>
          <w:b/>
          <w:sz w:val="18"/>
          <w:szCs w:val="18"/>
        </w:rPr>
      </w:pPr>
    </w:p>
    <w:p w:rsidR="00E8615B" w:rsidRDefault="00E24691" w:rsidP="00E24691">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E24691" w:rsidRDefault="00E24691" w:rsidP="00E24691">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E24691" w:rsidRDefault="00E24691" w:rsidP="00E24691">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E24691" w:rsidRDefault="00E24691" w:rsidP="00E24691">
      <w:pPr>
        <w:spacing w:line="240" w:lineRule="auto"/>
        <w:contextualSpacing/>
        <w:jc w:val="both"/>
        <w:rPr>
          <w:rFonts w:ascii="Lucida Calligraphy" w:hAnsi="Lucida Calligraphy"/>
          <w:sz w:val="18"/>
          <w:szCs w:val="18"/>
        </w:rPr>
      </w:pPr>
    </w:p>
    <w:p w:rsidR="00E24691" w:rsidRDefault="00E24691" w:rsidP="00E24691">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7 mars 2016 à 19h00 à la salle Alphonse Simard du Centre Sportif Sainte-Félicité situé au 194 rue Saint-Joseph à Sainte-Félicité.</w:t>
      </w:r>
    </w:p>
    <w:p w:rsidR="00E24691" w:rsidRDefault="00E24691" w:rsidP="00E24691">
      <w:pPr>
        <w:spacing w:line="240" w:lineRule="auto"/>
        <w:contextualSpacing/>
        <w:jc w:val="both"/>
        <w:rPr>
          <w:rFonts w:ascii="Lucida Calligraphy" w:hAnsi="Lucida Calligraphy"/>
          <w:sz w:val="18"/>
          <w:szCs w:val="18"/>
        </w:rPr>
      </w:pPr>
    </w:p>
    <w:p w:rsidR="00E24691" w:rsidRDefault="00E24691" w:rsidP="00E24691">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E24691" w:rsidRDefault="00E24691" w:rsidP="00E24691">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E24691" w:rsidRDefault="00E24691" w:rsidP="00E24691">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E24691" w:rsidRDefault="00E24691" w:rsidP="00E24691">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E24691" w:rsidRDefault="00E24691" w:rsidP="00E24691">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E24691" w:rsidRDefault="00E24691" w:rsidP="00E24691">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E24691" w:rsidRDefault="00E24691" w:rsidP="00E24691">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E24691" w:rsidRDefault="00E24691" w:rsidP="00E24691">
      <w:pPr>
        <w:spacing w:line="240" w:lineRule="auto"/>
        <w:contextualSpacing/>
        <w:jc w:val="both"/>
        <w:rPr>
          <w:rFonts w:ascii="Lucida Calligraphy" w:hAnsi="Lucida Calligraphy"/>
          <w:sz w:val="16"/>
          <w:szCs w:val="16"/>
        </w:rPr>
      </w:pPr>
    </w:p>
    <w:p w:rsidR="00E24691" w:rsidRDefault="00E24691" w:rsidP="00E24691">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E24691" w:rsidRDefault="00E24691" w:rsidP="00E24691">
      <w:pPr>
        <w:spacing w:line="240" w:lineRule="auto"/>
        <w:contextualSpacing/>
        <w:jc w:val="both"/>
        <w:rPr>
          <w:rFonts w:ascii="Lucida Calligraphy" w:hAnsi="Lucida Calligraphy"/>
          <w:sz w:val="18"/>
          <w:szCs w:val="18"/>
        </w:rPr>
      </w:pPr>
    </w:p>
    <w:p w:rsidR="00E24691" w:rsidRDefault="00383D89"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2016-03-01</w:t>
      </w:r>
    </w:p>
    <w:p w:rsidR="00383D89" w:rsidRDefault="00383D89"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383D89" w:rsidRDefault="00383D89" w:rsidP="00E24691">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383D89" w:rsidRDefault="00383D89" w:rsidP="00E24691">
      <w:pPr>
        <w:spacing w:line="240" w:lineRule="auto"/>
        <w:contextualSpacing/>
        <w:jc w:val="both"/>
        <w:rPr>
          <w:rFonts w:ascii="Lucida Calligraphy" w:hAnsi="Lucida Calligraphy"/>
          <w:sz w:val="18"/>
          <w:szCs w:val="18"/>
        </w:rPr>
      </w:pPr>
    </w:p>
    <w:p w:rsidR="00383D89" w:rsidRDefault="00383D89" w:rsidP="00E24691">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l’ordre du jour tout en maintenant l’item « Divers » ouvert.</w:t>
      </w:r>
    </w:p>
    <w:p w:rsidR="00383D89" w:rsidRDefault="00383D89" w:rsidP="00E24691">
      <w:pPr>
        <w:spacing w:line="240" w:lineRule="auto"/>
        <w:contextualSpacing/>
        <w:jc w:val="both"/>
        <w:rPr>
          <w:rFonts w:ascii="Lucida Calligraphy" w:hAnsi="Lucida Calligraphy"/>
          <w:sz w:val="18"/>
          <w:szCs w:val="18"/>
        </w:rPr>
      </w:pPr>
    </w:p>
    <w:p w:rsidR="00383D89" w:rsidRDefault="003E5261"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2016-03-02</w:t>
      </w:r>
    </w:p>
    <w:p w:rsidR="003E5261" w:rsidRDefault="003E5261"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PROCÈS-VERBAL DE LA SÉANCE ORDINAIRE TENUE LE 1</w:t>
      </w:r>
      <w:r w:rsidRPr="003E5261">
        <w:rPr>
          <w:rFonts w:ascii="Lucida Calligraphy" w:hAnsi="Lucida Calligraphy"/>
          <w:b/>
          <w:sz w:val="18"/>
          <w:szCs w:val="18"/>
          <w:u w:val="single"/>
          <w:vertAlign w:val="superscript"/>
        </w:rPr>
        <w:t>ER</w:t>
      </w:r>
      <w:r>
        <w:rPr>
          <w:rFonts w:ascii="Lucida Calligraphy" w:hAnsi="Lucida Calligraphy"/>
          <w:b/>
          <w:sz w:val="18"/>
          <w:szCs w:val="18"/>
          <w:u w:val="single"/>
        </w:rPr>
        <w:t xml:space="preserve"> FÉVRIER 2016 </w:t>
      </w:r>
    </w:p>
    <w:p w:rsidR="003E5261" w:rsidRDefault="003E5261" w:rsidP="00E24691">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1</w:t>
      </w:r>
      <w:r w:rsidRPr="003E5261">
        <w:rPr>
          <w:rFonts w:ascii="Lucida Calligraphy" w:hAnsi="Lucida Calligraphy"/>
          <w:sz w:val="18"/>
          <w:szCs w:val="18"/>
          <w:vertAlign w:val="superscript"/>
        </w:rPr>
        <w:t>er</w:t>
      </w:r>
      <w:r>
        <w:rPr>
          <w:rFonts w:ascii="Lucida Calligraphy" w:hAnsi="Lucida Calligraphy"/>
          <w:sz w:val="18"/>
          <w:szCs w:val="18"/>
        </w:rPr>
        <w:t xml:space="preserve"> février 2016 transmis par le directeur général et secrétaire-trésorier;</w:t>
      </w:r>
    </w:p>
    <w:p w:rsidR="003E5261" w:rsidRDefault="003E5261" w:rsidP="00E24691">
      <w:pPr>
        <w:spacing w:line="240" w:lineRule="auto"/>
        <w:contextualSpacing/>
        <w:jc w:val="both"/>
        <w:rPr>
          <w:rFonts w:ascii="Lucida Calligraphy" w:hAnsi="Lucida Calligraphy"/>
          <w:sz w:val="18"/>
          <w:szCs w:val="18"/>
        </w:rPr>
      </w:pPr>
    </w:p>
    <w:p w:rsidR="003E5261" w:rsidRDefault="003E5261" w:rsidP="00E24691">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w:t>
      </w:r>
      <w:r w:rsidR="00FD052E">
        <w:rPr>
          <w:rFonts w:ascii="Lucida Calligraphy" w:hAnsi="Lucida Calligraphy"/>
          <w:sz w:val="18"/>
          <w:szCs w:val="18"/>
        </w:rPr>
        <w:t xml:space="preserve"> Savard et résolu à l’unanimité des conseillers que le Conseil municipal de la Municipalité de Sainte-Félicité adopte le procès-verbal de la séance ordinaire tenue le 1</w:t>
      </w:r>
      <w:r w:rsidR="00FD052E" w:rsidRPr="00FD052E">
        <w:rPr>
          <w:rFonts w:ascii="Lucida Calligraphy" w:hAnsi="Lucida Calligraphy"/>
          <w:sz w:val="18"/>
          <w:szCs w:val="18"/>
          <w:vertAlign w:val="superscript"/>
        </w:rPr>
        <w:t>er</w:t>
      </w:r>
      <w:r w:rsidR="00FD052E">
        <w:rPr>
          <w:rFonts w:ascii="Lucida Calligraphy" w:hAnsi="Lucida Calligraphy"/>
          <w:sz w:val="18"/>
          <w:szCs w:val="18"/>
        </w:rPr>
        <w:t xml:space="preserve"> février 2016 tel que rédigé.</w:t>
      </w:r>
    </w:p>
    <w:p w:rsidR="00FD052E" w:rsidRDefault="00FD052E" w:rsidP="00E24691">
      <w:pPr>
        <w:spacing w:line="240" w:lineRule="auto"/>
        <w:contextualSpacing/>
        <w:jc w:val="both"/>
        <w:rPr>
          <w:rFonts w:ascii="Lucida Calligraphy" w:hAnsi="Lucida Calligraphy"/>
          <w:sz w:val="18"/>
          <w:szCs w:val="18"/>
        </w:rPr>
      </w:pPr>
    </w:p>
    <w:p w:rsidR="00FD052E" w:rsidRDefault="003628A1"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2016-03-03</w:t>
      </w:r>
    </w:p>
    <w:p w:rsidR="003628A1" w:rsidRDefault="003628A1"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DES COMPTES PAYÉS ET À PAYER AU 29 FÉVRIER 2016</w:t>
      </w:r>
    </w:p>
    <w:p w:rsidR="003628A1" w:rsidRDefault="003628A1" w:rsidP="00E24691">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29 février 2016 transmis par le directeur général et secrétaire-trésorier</w:t>
      </w:r>
      <w:r w:rsidR="007C44DA">
        <w:rPr>
          <w:rFonts w:ascii="Lucida Calligraphy" w:hAnsi="Lucida Calligraphy"/>
          <w:sz w:val="18"/>
          <w:szCs w:val="18"/>
        </w:rPr>
        <w:t>;</w:t>
      </w:r>
    </w:p>
    <w:p w:rsidR="007C44DA" w:rsidRDefault="007C44DA" w:rsidP="00E24691">
      <w:pPr>
        <w:spacing w:line="240" w:lineRule="auto"/>
        <w:contextualSpacing/>
        <w:jc w:val="both"/>
        <w:rPr>
          <w:rFonts w:ascii="Lucida Calligraphy" w:hAnsi="Lucida Calligraphy"/>
          <w:sz w:val="18"/>
          <w:szCs w:val="18"/>
        </w:rPr>
      </w:pPr>
    </w:p>
    <w:p w:rsidR="007C44DA" w:rsidRDefault="007C44DA" w:rsidP="00E24691">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w:t>
      </w:r>
      <w:r w:rsidR="005C54CF">
        <w:rPr>
          <w:rFonts w:ascii="Lucida Calligraphy" w:hAnsi="Lucida Calligraphy"/>
          <w:sz w:val="18"/>
          <w:szCs w:val="18"/>
        </w:rPr>
        <w:t xml:space="preserve">il est proposé par Monsieur Patrice </w:t>
      </w:r>
      <w:proofErr w:type="spellStart"/>
      <w:r w:rsidR="005C54CF">
        <w:rPr>
          <w:rFonts w:ascii="Lucida Calligraphy" w:hAnsi="Lucida Calligraphy"/>
          <w:sz w:val="18"/>
          <w:szCs w:val="18"/>
        </w:rPr>
        <w:t>Truchon</w:t>
      </w:r>
      <w:proofErr w:type="spellEnd"/>
      <w:r w:rsidR="005C54CF">
        <w:rPr>
          <w:rFonts w:ascii="Lucida Calligraphy" w:hAnsi="Lucida Calligraphy"/>
          <w:sz w:val="18"/>
          <w:szCs w:val="18"/>
        </w:rPr>
        <w:t xml:space="preserve"> et résolu à l’unanimité des conseillers :</w:t>
      </w:r>
    </w:p>
    <w:p w:rsidR="005C54CF" w:rsidRDefault="005C54CF" w:rsidP="00E24691">
      <w:pPr>
        <w:spacing w:line="240" w:lineRule="auto"/>
        <w:contextualSpacing/>
        <w:jc w:val="both"/>
        <w:rPr>
          <w:rFonts w:ascii="Lucida Calligraphy" w:hAnsi="Lucida Calligraphy"/>
          <w:sz w:val="18"/>
          <w:szCs w:val="18"/>
        </w:rPr>
      </w:pPr>
    </w:p>
    <w:p w:rsidR="005C54CF" w:rsidRDefault="005C54CF"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cent-cinq-mille-cent-quatre-vingt-dollars et vingt-deux-cents (105,180.22$) de déboursés et de onze-mille-cent-soixante-trois-dollars et quarante-six-cents (11,163.46$) de salaires;</w:t>
      </w:r>
    </w:p>
    <w:p w:rsidR="005C54CF" w:rsidRDefault="005C54CF" w:rsidP="00E24691">
      <w:pPr>
        <w:spacing w:line="240" w:lineRule="auto"/>
        <w:contextualSpacing/>
        <w:jc w:val="both"/>
        <w:rPr>
          <w:rFonts w:ascii="Lucida Calligraphy" w:hAnsi="Lucida Calligraphy"/>
          <w:sz w:val="18"/>
          <w:szCs w:val="18"/>
        </w:rPr>
      </w:pPr>
    </w:p>
    <w:p w:rsidR="005C54CF" w:rsidRDefault="00AE4002"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cent-seize-mille-trois-cent-quarante-trois-dollars et soixante-huit-cents (116,343.68$);</w:t>
      </w:r>
    </w:p>
    <w:p w:rsidR="00AE4002" w:rsidRDefault="00AE4002" w:rsidP="00E24691">
      <w:pPr>
        <w:spacing w:line="240" w:lineRule="auto"/>
        <w:contextualSpacing/>
        <w:jc w:val="both"/>
        <w:rPr>
          <w:rFonts w:ascii="Lucida Calligraphy" w:hAnsi="Lucida Calligraphy"/>
          <w:sz w:val="18"/>
          <w:szCs w:val="18"/>
        </w:rPr>
      </w:pPr>
    </w:p>
    <w:p w:rsidR="00AE4002" w:rsidRDefault="00AE4002"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0A71CB" w:rsidRDefault="000A71CB" w:rsidP="00E24691">
      <w:pPr>
        <w:spacing w:line="240" w:lineRule="auto"/>
        <w:contextualSpacing/>
        <w:jc w:val="both"/>
        <w:rPr>
          <w:rFonts w:ascii="Lucida Calligraphy" w:hAnsi="Lucida Calligraphy"/>
          <w:sz w:val="18"/>
          <w:szCs w:val="18"/>
        </w:rPr>
      </w:pPr>
    </w:p>
    <w:p w:rsidR="00AE4002" w:rsidRDefault="00D30BA6" w:rsidP="00E24691">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D30BA6" w:rsidRDefault="005446C3" w:rsidP="00E24691">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certifie conformément à l’article 961 du Code municipal du </w:t>
      </w:r>
      <w:r>
        <w:rPr>
          <w:rFonts w:ascii="Lucida Calligraphy" w:hAnsi="Lucida Calligraphy"/>
          <w:i/>
          <w:sz w:val="18"/>
          <w:szCs w:val="18"/>
        </w:rPr>
        <w:lastRenderedPageBreak/>
        <w:t>Québec que les crédits nécessaires à ces dépenses sont suffisants aux postes budgétaire</w:t>
      </w:r>
      <w:r w:rsidR="007361B9">
        <w:rPr>
          <w:rFonts w:ascii="Lucida Calligraphy" w:hAnsi="Lucida Calligraphy"/>
          <w:i/>
          <w:sz w:val="18"/>
          <w:szCs w:val="18"/>
        </w:rPr>
        <w:t>s concernés.</w:t>
      </w:r>
    </w:p>
    <w:p w:rsidR="000A71CB" w:rsidRDefault="000A71CB" w:rsidP="00E24691">
      <w:pPr>
        <w:spacing w:line="240" w:lineRule="auto"/>
        <w:contextualSpacing/>
        <w:jc w:val="both"/>
        <w:rPr>
          <w:rFonts w:ascii="Lucida Calligraphy" w:hAnsi="Lucida Calligraphy"/>
          <w:i/>
          <w:sz w:val="18"/>
          <w:szCs w:val="18"/>
        </w:rPr>
      </w:pPr>
    </w:p>
    <w:p w:rsidR="000A71CB" w:rsidRDefault="000A71CB" w:rsidP="00E24691">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0A71CB" w:rsidRPr="000A71CB" w:rsidRDefault="000A71CB" w:rsidP="00E24691">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7361B9" w:rsidRDefault="007361B9" w:rsidP="00E24691">
      <w:pPr>
        <w:spacing w:line="240" w:lineRule="auto"/>
        <w:contextualSpacing/>
        <w:jc w:val="both"/>
        <w:rPr>
          <w:rFonts w:ascii="Lucida Calligraphy" w:hAnsi="Lucida Calligraphy"/>
          <w:i/>
          <w:sz w:val="18"/>
          <w:szCs w:val="18"/>
        </w:rPr>
      </w:pPr>
    </w:p>
    <w:p w:rsidR="007361B9" w:rsidRDefault="00A93A0D"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2016-03-04</w:t>
      </w:r>
    </w:p>
    <w:p w:rsidR="00A93A0D" w:rsidRDefault="00A93A0D"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ACQUISITION DE CAISSES DE SON ET MICRO SANS </w:t>
      </w:r>
      <w:r w:rsidR="00147D5B">
        <w:rPr>
          <w:rFonts w:ascii="Lucida Calligraphy" w:hAnsi="Lucida Calligraphy"/>
          <w:b/>
          <w:sz w:val="18"/>
          <w:szCs w:val="18"/>
          <w:u w:val="single"/>
        </w:rPr>
        <w:t xml:space="preserve">FIL </w:t>
      </w:r>
      <w:r>
        <w:rPr>
          <w:rFonts w:ascii="Lucida Calligraphy" w:hAnsi="Lucida Calligraphy"/>
          <w:b/>
          <w:sz w:val="18"/>
          <w:szCs w:val="18"/>
          <w:u w:val="single"/>
        </w:rPr>
        <w:t>POUR LE CENTRE SPORTIF SAINTE-FÉLICITÉ</w:t>
      </w:r>
    </w:p>
    <w:p w:rsidR="00A93A0D" w:rsidRDefault="002960D3" w:rsidP="00E24691">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l’acquisition de caisses de son et un micro sans fil pour la salle du Centre Sportif Sainte-Félicité;</w:t>
      </w:r>
    </w:p>
    <w:p w:rsidR="002960D3" w:rsidRDefault="002960D3" w:rsidP="00E24691">
      <w:pPr>
        <w:spacing w:line="240" w:lineRule="auto"/>
        <w:contextualSpacing/>
        <w:jc w:val="both"/>
        <w:rPr>
          <w:rFonts w:ascii="Lucida Calligraphy" w:hAnsi="Lucida Calligraphy"/>
          <w:sz w:val="18"/>
          <w:szCs w:val="18"/>
        </w:rPr>
      </w:pPr>
    </w:p>
    <w:p w:rsidR="002960D3" w:rsidRDefault="002960D3" w:rsidP="00E24691">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Bernard Harrisson et résolu à l’unanimité des conseillers que le Conseil municipal autorise l’acquisition de caisses de son et d’un micro sans fil usagé au montant de cinq-cent-cinquante-dollars de Madame Chantal </w:t>
      </w:r>
      <w:proofErr w:type="spellStart"/>
      <w:r>
        <w:rPr>
          <w:rFonts w:ascii="Lucida Calligraphy" w:hAnsi="Lucida Calligraphy"/>
          <w:sz w:val="18"/>
          <w:szCs w:val="18"/>
        </w:rPr>
        <w:t>Chenel</w:t>
      </w:r>
      <w:proofErr w:type="spellEnd"/>
      <w:r>
        <w:rPr>
          <w:rFonts w:ascii="Lucida Calligraphy" w:hAnsi="Lucida Calligraphy"/>
          <w:sz w:val="18"/>
          <w:szCs w:val="18"/>
        </w:rPr>
        <w:t>.</w:t>
      </w:r>
    </w:p>
    <w:p w:rsidR="002960D3" w:rsidRDefault="002960D3" w:rsidP="00E24691">
      <w:pPr>
        <w:spacing w:line="240" w:lineRule="auto"/>
        <w:contextualSpacing/>
        <w:jc w:val="both"/>
        <w:rPr>
          <w:rFonts w:ascii="Lucida Calligraphy" w:hAnsi="Lucida Calligraphy"/>
          <w:sz w:val="18"/>
          <w:szCs w:val="18"/>
        </w:rPr>
      </w:pPr>
    </w:p>
    <w:p w:rsidR="002960D3" w:rsidRDefault="0075312B"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2016-03-05</w:t>
      </w:r>
    </w:p>
    <w:p w:rsidR="0075312B" w:rsidRDefault="0075312B"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ACQUISITION D’UNE GRATTE POUR LE TRACTEUR</w:t>
      </w:r>
    </w:p>
    <w:p w:rsidR="0075312B" w:rsidRDefault="0075312B" w:rsidP="00E24691">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désire faire l’acquisition d’une gratte usagée de huit (8) pieds pour le tracteur </w:t>
      </w:r>
      <w:proofErr w:type="spellStart"/>
      <w:r>
        <w:rPr>
          <w:rFonts w:ascii="Lucida Calligraphy" w:hAnsi="Lucida Calligraphy"/>
          <w:sz w:val="18"/>
          <w:szCs w:val="18"/>
        </w:rPr>
        <w:t>versatil</w:t>
      </w:r>
      <w:proofErr w:type="spellEnd"/>
      <w:r>
        <w:rPr>
          <w:rFonts w:ascii="Lucida Calligraphy" w:hAnsi="Lucida Calligraphy"/>
          <w:sz w:val="18"/>
          <w:szCs w:val="18"/>
        </w:rPr>
        <w:t>;</w:t>
      </w:r>
    </w:p>
    <w:p w:rsidR="0075312B" w:rsidRDefault="0075312B" w:rsidP="00E24691">
      <w:pPr>
        <w:spacing w:line="240" w:lineRule="auto"/>
        <w:contextualSpacing/>
        <w:jc w:val="both"/>
        <w:rPr>
          <w:rFonts w:ascii="Lucida Calligraphy" w:hAnsi="Lucida Calligraphy"/>
          <w:sz w:val="18"/>
          <w:szCs w:val="18"/>
        </w:rPr>
      </w:pPr>
    </w:p>
    <w:p w:rsidR="0075312B" w:rsidRDefault="0075312B" w:rsidP="00E24691">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Monsie</w:t>
      </w:r>
      <w:r w:rsidR="0082597A">
        <w:rPr>
          <w:rFonts w:ascii="Lucida Calligraphy" w:hAnsi="Lucida Calligraphy"/>
          <w:sz w:val="18"/>
          <w:szCs w:val="18"/>
        </w:rPr>
        <w:t xml:space="preserve">ur Patrice </w:t>
      </w:r>
      <w:proofErr w:type="spellStart"/>
      <w:r w:rsidR="0082597A">
        <w:rPr>
          <w:rFonts w:ascii="Lucida Calligraphy" w:hAnsi="Lucida Calligraphy"/>
          <w:sz w:val="18"/>
          <w:szCs w:val="18"/>
        </w:rPr>
        <w:t>Truchon</w:t>
      </w:r>
      <w:proofErr w:type="spellEnd"/>
      <w:r w:rsidR="0082597A">
        <w:rPr>
          <w:rFonts w:ascii="Lucida Calligraphy" w:hAnsi="Lucida Calligraphy"/>
          <w:sz w:val="18"/>
          <w:szCs w:val="18"/>
        </w:rPr>
        <w:t xml:space="preserve"> et résolu majoritairement (Monsieur </w:t>
      </w:r>
      <w:proofErr w:type="spellStart"/>
      <w:r w:rsidR="0082597A">
        <w:rPr>
          <w:rFonts w:ascii="Lucida Calligraphy" w:hAnsi="Lucida Calligraphy"/>
          <w:sz w:val="18"/>
          <w:szCs w:val="18"/>
        </w:rPr>
        <w:t>Fidélio</w:t>
      </w:r>
      <w:proofErr w:type="spellEnd"/>
      <w:r w:rsidR="0082597A">
        <w:rPr>
          <w:rFonts w:ascii="Lucida Calligraphy" w:hAnsi="Lucida Calligraphy"/>
          <w:sz w:val="18"/>
          <w:szCs w:val="18"/>
        </w:rPr>
        <w:t xml:space="preserve"> Simard se retire dans ce dossier) :</w:t>
      </w:r>
    </w:p>
    <w:p w:rsidR="0075312B" w:rsidRDefault="0075312B" w:rsidP="00E24691">
      <w:pPr>
        <w:spacing w:line="240" w:lineRule="auto"/>
        <w:contextualSpacing/>
        <w:jc w:val="both"/>
        <w:rPr>
          <w:rFonts w:ascii="Lucida Calligraphy" w:hAnsi="Lucida Calligraphy"/>
          <w:sz w:val="18"/>
          <w:szCs w:val="18"/>
        </w:rPr>
      </w:pPr>
    </w:p>
    <w:p w:rsidR="0075312B" w:rsidRDefault="0075312B" w:rsidP="00E24691">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autorise l’acquisition d’une gratte usagée de huit (8) pieds pour le tracteur </w:t>
      </w:r>
      <w:proofErr w:type="spellStart"/>
      <w:r>
        <w:rPr>
          <w:rFonts w:ascii="Lucida Calligraphy" w:hAnsi="Lucida Calligraphy"/>
          <w:sz w:val="18"/>
          <w:szCs w:val="18"/>
        </w:rPr>
        <w:t>versatil</w:t>
      </w:r>
      <w:proofErr w:type="spellEnd"/>
      <w:r>
        <w:rPr>
          <w:rFonts w:ascii="Lucida Calligraphy" w:hAnsi="Lucida Calligraphy"/>
          <w:sz w:val="18"/>
          <w:szCs w:val="18"/>
        </w:rPr>
        <w:t xml:space="preserve"> au montant de deux-mille-quatre-cent-huit-dollars et soixante-treize-cents (2,408.73$) taxes incluses de Excavation Émilien Simard </w:t>
      </w:r>
      <w:proofErr w:type="spellStart"/>
      <w:r>
        <w:rPr>
          <w:rFonts w:ascii="Lucida Calligraphy" w:hAnsi="Lucida Calligraphy"/>
          <w:sz w:val="18"/>
          <w:szCs w:val="18"/>
        </w:rPr>
        <w:t>inc</w:t>
      </w:r>
      <w:proofErr w:type="spellEnd"/>
      <w:r>
        <w:rPr>
          <w:rFonts w:ascii="Lucida Calligraphy" w:hAnsi="Lucida Calligraphy"/>
          <w:sz w:val="18"/>
          <w:szCs w:val="18"/>
        </w:rPr>
        <w:t>.;</w:t>
      </w:r>
    </w:p>
    <w:p w:rsidR="0075312B" w:rsidRDefault="0075312B" w:rsidP="00E24691">
      <w:pPr>
        <w:spacing w:line="240" w:lineRule="auto"/>
        <w:contextualSpacing/>
        <w:jc w:val="both"/>
        <w:rPr>
          <w:rFonts w:ascii="Lucida Calligraphy" w:hAnsi="Lucida Calligraphy"/>
          <w:sz w:val="18"/>
          <w:szCs w:val="18"/>
        </w:rPr>
      </w:pPr>
    </w:p>
    <w:p w:rsidR="0075312B" w:rsidRDefault="0075312B"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la dépense soit prise dans le surplus accumulé.</w:t>
      </w:r>
    </w:p>
    <w:p w:rsidR="00EF3874" w:rsidRDefault="00EF3874" w:rsidP="00E24691">
      <w:pPr>
        <w:spacing w:line="240" w:lineRule="auto"/>
        <w:contextualSpacing/>
        <w:jc w:val="both"/>
        <w:rPr>
          <w:rFonts w:ascii="Lucida Calligraphy" w:hAnsi="Lucida Calligraphy"/>
          <w:sz w:val="18"/>
          <w:szCs w:val="18"/>
        </w:rPr>
      </w:pPr>
    </w:p>
    <w:p w:rsidR="00EF3874" w:rsidRDefault="00EF3874"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2016-03-06</w:t>
      </w:r>
    </w:p>
    <w:p w:rsidR="00EF3874" w:rsidRDefault="00EF3874"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ACQUISITION DE CHAÎNES POUR LA CHARRUE</w:t>
      </w:r>
    </w:p>
    <w:p w:rsidR="00EF3874" w:rsidRDefault="00AA6537" w:rsidP="00E24691">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l’acquisition de chaînes pour la charrue;</w:t>
      </w:r>
    </w:p>
    <w:p w:rsidR="00AA6537" w:rsidRDefault="00AA6537" w:rsidP="00E24691">
      <w:pPr>
        <w:spacing w:line="240" w:lineRule="auto"/>
        <w:contextualSpacing/>
        <w:jc w:val="both"/>
        <w:rPr>
          <w:rFonts w:ascii="Lucida Calligraphy" w:hAnsi="Lucida Calligraphy"/>
          <w:sz w:val="18"/>
          <w:szCs w:val="18"/>
        </w:rPr>
      </w:pPr>
    </w:p>
    <w:p w:rsidR="00AA6537" w:rsidRDefault="00AA6537" w:rsidP="00E24691">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AA6537" w:rsidRDefault="00AA6537" w:rsidP="00E24691">
      <w:pPr>
        <w:spacing w:line="240" w:lineRule="auto"/>
        <w:contextualSpacing/>
        <w:jc w:val="both"/>
        <w:rPr>
          <w:rFonts w:ascii="Lucida Calligraphy" w:hAnsi="Lucida Calligraphy"/>
          <w:sz w:val="18"/>
          <w:szCs w:val="18"/>
        </w:rPr>
      </w:pPr>
    </w:p>
    <w:p w:rsidR="00AA6537" w:rsidRDefault="00AA6537"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autorise l’acquisition de chaînes pour la charrue</w:t>
      </w:r>
      <w:r w:rsidR="003970E4">
        <w:rPr>
          <w:rFonts w:ascii="Lucida Calligraphy" w:hAnsi="Lucida Calligraphy"/>
          <w:sz w:val="18"/>
          <w:szCs w:val="18"/>
        </w:rPr>
        <w:t xml:space="preserve"> au montant de huit-cent-quarante-dollars (840.00$) plus les taxes en vigueur.</w:t>
      </w:r>
    </w:p>
    <w:p w:rsidR="003970E4" w:rsidRDefault="003970E4" w:rsidP="00E24691">
      <w:pPr>
        <w:spacing w:line="240" w:lineRule="auto"/>
        <w:contextualSpacing/>
        <w:jc w:val="both"/>
        <w:rPr>
          <w:rFonts w:ascii="Lucida Calligraphy" w:hAnsi="Lucida Calligraphy"/>
          <w:sz w:val="18"/>
          <w:szCs w:val="18"/>
        </w:rPr>
      </w:pPr>
    </w:p>
    <w:p w:rsidR="003970E4" w:rsidRDefault="0050775B"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2016-03-07</w:t>
      </w:r>
    </w:p>
    <w:p w:rsidR="0050775B" w:rsidRDefault="0050775B"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DOSSIERS DE CONSTRUCTION SANS PERMIS</w:t>
      </w:r>
    </w:p>
    <w:p w:rsidR="0050775B" w:rsidRDefault="00E67757" w:rsidP="00E24691">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 courriel du 25 février 2016 de M. Matthieu Déborbe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w:t>
      </w:r>
      <w:r w:rsidR="00587D0F">
        <w:rPr>
          <w:rFonts w:ascii="Lucida Calligraphy" w:hAnsi="Lucida Calligraphy"/>
          <w:sz w:val="18"/>
          <w:szCs w:val="18"/>
        </w:rPr>
        <w:t>concernant des dossiers de construction sans permis;</w:t>
      </w:r>
    </w:p>
    <w:p w:rsidR="00587D0F" w:rsidRDefault="00587D0F" w:rsidP="00E24691">
      <w:pPr>
        <w:spacing w:line="240" w:lineRule="auto"/>
        <w:contextualSpacing/>
        <w:jc w:val="both"/>
        <w:rPr>
          <w:rFonts w:ascii="Lucida Calligraphy" w:hAnsi="Lucida Calligraphy"/>
          <w:sz w:val="18"/>
          <w:szCs w:val="18"/>
        </w:rPr>
      </w:pPr>
    </w:p>
    <w:p w:rsidR="00587D0F" w:rsidRDefault="00445F7E" w:rsidP="00E24691">
      <w:pPr>
        <w:spacing w:line="240" w:lineRule="auto"/>
        <w:contextualSpacing/>
        <w:jc w:val="both"/>
        <w:rPr>
          <w:rFonts w:ascii="Lucida Calligraphy" w:hAnsi="Lucida Calligraphy"/>
          <w:sz w:val="18"/>
          <w:szCs w:val="18"/>
        </w:rPr>
      </w:pPr>
      <w:r>
        <w:rPr>
          <w:rFonts w:ascii="Lucida Calligraphy" w:hAnsi="Lucida Calligraphy"/>
          <w:sz w:val="18"/>
          <w:szCs w:val="18"/>
        </w:rPr>
        <w:t>EN CONSÉQUENCE</w:t>
      </w:r>
      <w:r w:rsidR="00587D0F">
        <w:rPr>
          <w:rFonts w:ascii="Lucida Calligraphy" w:hAnsi="Lucida Calligraphy"/>
          <w:sz w:val="18"/>
          <w:szCs w:val="18"/>
        </w:rPr>
        <w:t>, il est proposé par Monsieur Bernard Harrisson et résolu à l’unanimité des conseillers :</w:t>
      </w:r>
    </w:p>
    <w:p w:rsidR="00587D0F" w:rsidRDefault="00587D0F" w:rsidP="00E24691">
      <w:pPr>
        <w:spacing w:line="240" w:lineRule="auto"/>
        <w:contextualSpacing/>
        <w:jc w:val="both"/>
        <w:rPr>
          <w:rFonts w:ascii="Lucida Calligraphy" w:hAnsi="Lucida Calligraphy"/>
          <w:sz w:val="18"/>
          <w:szCs w:val="18"/>
        </w:rPr>
      </w:pPr>
    </w:p>
    <w:p w:rsidR="00587D0F" w:rsidRDefault="00587D0F"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87D0F" w:rsidRDefault="00587D0F" w:rsidP="00E24691">
      <w:pPr>
        <w:spacing w:line="240" w:lineRule="auto"/>
        <w:contextualSpacing/>
        <w:jc w:val="both"/>
        <w:rPr>
          <w:rFonts w:ascii="Lucida Calligraphy" w:hAnsi="Lucida Calligraphy"/>
          <w:sz w:val="18"/>
          <w:szCs w:val="18"/>
        </w:rPr>
      </w:pPr>
    </w:p>
    <w:p w:rsidR="00587D0F" w:rsidRDefault="00587D0F" w:rsidP="00E24691">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w:t>
      </w:r>
      <w:r w:rsidR="00445F7E">
        <w:rPr>
          <w:rFonts w:ascii="Lucida Calligraphy" w:hAnsi="Lucida Calligraphy"/>
          <w:sz w:val="18"/>
          <w:szCs w:val="18"/>
        </w:rPr>
        <w:t>demande un délai</w:t>
      </w:r>
      <w:r w:rsidR="00D74F4D">
        <w:rPr>
          <w:rFonts w:ascii="Lucida Calligraphy" w:hAnsi="Lucida Calligraphy"/>
          <w:sz w:val="18"/>
          <w:szCs w:val="18"/>
        </w:rPr>
        <w:t xml:space="preserve"> qu’au printemps,</w:t>
      </w:r>
      <w:r w:rsidR="00445F7E">
        <w:rPr>
          <w:rFonts w:ascii="Lucida Calligraphy" w:hAnsi="Lucida Calligraphy"/>
          <w:sz w:val="18"/>
          <w:szCs w:val="18"/>
        </w:rPr>
        <w:t xml:space="preserve"> afin que </w:t>
      </w:r>
      <w:r w:rsidR="00D74F4D">
        <w:rPr>
          <w:rFonts w:ascii="Lucida Calligraphy" w:hAnsi="Lucida Calligraphy"/>
          <w:sz w:val="18"/>
          <w:szCs w:val="18"/>
        </w:rPr>
        <w:t xml:space="preserve"> le Conseil </w:t>
      </w:r>
      <w:r w:rsidR="00445F7E">
        <w:rPr>
          <w:rFonts w:ascii="Lucida Calligraphy" w:hAnsi="Lucida Calligraphy"/>
          <w:sz w:val="18"/>
          <w:szCs w:val="18"/>
        </w:rPr>
        <w:t xml:space="preserve"> municipal </w:t>
      </w:r>
      <w:r w:rsidR="00D74F4D">
        <w:rPr>
          <w:rFonts w:ascii="Lucida Calligraphy" w:hAnsi="Lucida Calligraphy"/>
          <w:sz w:val="18"/>
          <w:szCs w:val="18"/>
        </w:rPr>
        <w:t>puisse faire une visite sur les lieux pour faire un constat des infraction</w:t>
      </w:r>
      <w:r w:rsidR="007416AC">
        <w:rPr>
          <w:rFonts w:ascii="Lucida Calligraphy" w:hAnsi="Lucida Calligraphy"/>
          <w:sz w:val="18"/>
          <w:szCs w:val="18"/>
        </w:rPr>
        <w:t>s</w:t>
      </w:r>
      <w:r w:rsidR="00D74F4D">
        <w:rPr>
          <w:rFonts w:ascii="Lucida Calligraphy" w:hAnsi="Lucida Calligraphy"/>
          <w:sz w:val="18"/>
          <w:szCs w:val="18"/>
        </w:rPr>
        <w:t>.</w:t>
      </w:r>
    </w:p>
    <w:p w:rsidR="00D74F4D" w:rsidRDefault="00D74F4D" w:rsidP="00E24691">
      <w:pPr>
        <w:spacing w:line="240" w:lineRule="auto"/>
        <w:contextualSpacing/>
        <w:jc w:val="both"/>
        <w:rPr>
          <w:rFonts w:ascii="Lucida Calligraphy" w:hAnsi="Lucida Calligraphy"/>
          <w:sz w:val="18"/>
          <w:szCs w:val="18"/>
        </w:rPr>
      </w:pPr>
    </w:p>
    <w:p w:rsidR="00D74F4D" w:rsidRDefault="007416AC"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2016-03-08</w:t>
      </w:r>
    </w:p>
    <w:p w:rsidR="007416AC" w:rsidRDefault="007416AC"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DE MA</w:t>
      </w:r>
      <w:r w:rsidR="00836142">
        <w:rPr>
          <w:rFonts w:ascii="Lucida Calligraphy" w:hAnsi="Lucida Calligraphy"/>
          <w:b/>
          <w:sz w:val="18"/>
          <w:szCs w:val="18"/>
          <w:u w:val="single"/>
        </w:rPr>
        <w:t>RIE-JOSÉE MICHAUD-RESPONSABLE DU</w:t>
      </w:r>
      <w:r>
        <w:rPr>
          <w:rFonts w:ascii="Lucida Calligraphy" w:hAnsi="Lucida Calligraphy"/>
          <w:b/>
          <w:sz w:val="18"/>
          <w:szCs w:val="18"/>
          <w:u w:val="single"/>
        </w:rPr>
        <w:t xml:space="preserve"> CAMP DE JOUR D’HIVER</w:t>
      </w:r>
    </w:p>
    <w:p w:rsidR="007416AC" w:rsidRDefault="00836142" w:rsidP="00E24691">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QUE le Conseil municipal de la Municipalité de Sainte-Félicité désire engager une responsable du camp de jour d’hiver;</w:t>
      </w:r>
    </w:p>
    <w:p w:rsidR="00836142" w:rsidRDefault="00836142" w:rsidP="00E24691">
      <w:pPr>
        <w:spacing w:line="240" w:lineRule="auto"/>
        <w:contextualSpacing/>
        <w:jc w:val="both"/>
        <w:rPr>
          <w:rFonts w:ascii="Lucida Calligraphy" w:hAnsi="Lucida Calligraphy"/>
          <w:sz w:val="18"/>
          <w:szCs w:val="18"/>
        </w:rPr>
      </w:pPr>
      <w:r>
        <w:rPr>
          <w:rFonts w:ascii="Lucida Calligraphy" w:hAnsi="Lucida Calligraphy"/>
          <w:sz w:val="18"/>
          <w:szCs w:val="18"/>
        </w:rPr>
        <w:t>EN CONSÉQUE</w:t>
      </w:r>
      <w:r w:rsidR="00DE7967">
        <w:rPr>
          <w:rFonts w:ascii="Lucida Calligraphy" w:hAnsi="Lucida Calligraphy"/>
          <w:sz w:val="18"/>
          <w:szCs w:val="18"/>
        </w:rPr>
        <w:t>NCE, il est proposé par Madame</w:t>
      </w:r>
      <w:r>
        <w:rPr>
          <w:rFonts w:ascii="Lucida Calligraphy" w:hAnsi="Lucida Calligraphy"/>
          <w:sz w:val="18"/>
          <w:szCs w:val="18"/>
        </w:rPr>
        <w:t xml:space="preserve"> Johanne Dion et résolu à l’unanimité des conseillers :</w:t>
      </w:r>
    </w:p>
    <w:p w:rsidR="00836142" w:rsidRDefault="00836142" w:rsidP="00E24691">
      <w:pPr>
        <w:spacing w:line="240" w:lineRule="auto"/>
        <w:contextualSpacing/>
        <w:jc w:val="both"/>
        <w:rPr>
          <w:rFonts w:ascii="Lucida Calligraphy" w:hAnsi="Lucida Calligraphy"/>
          <w:sz w:val="18"/>
          <w:szCs w:val="18"/>
        </w:rPr>
      </w:pPr>
    </w:p>
    <w:p w:rsidR="00836142" w:rsidRDefault="00836142"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836142" w:rsidRDefault="00836142" w:rsidP="00E24691">
      <w:pPr>
        <w:spacing w:line="240" w:lineRule="auto"/>
        <w:contextualSpacing/>
        <w:jc w:val="both"/>
        <w:rPr>
          <w:rFonts w:ascii="Lucida Calligraphy" w:hAnsi="Lucida Calligraphy"/>
          <w:sz w:val="18"/>
          <w:szCs w:val="18"/>
        </w:rPr>
      </w:pPr>
    </w:p>
    <w:p w:rsidR="00836142" w:rsidRDefault="00836142"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Madame Mari</w:t>
      </w:r>
      <w:r w:rsidR="006A72A1">
        <w:rPr>
          <w:rFonts w:ascii="Lucida Calligraphy" w:hAnsi="Lucida Calligraphy"/>
          <w:sz w:val="18"/>
          <w:szCs w:val="18"/>
        </w:rPr>
        <w:t>e-Josée Michaud soit engagée comme responsable du camp de jour d’hiver pour une durée de deux semaines à quarante heures par semaine au taux horaire de 10.55$;</w:t>
      </w:r>
    </w:p>
    <w:p w:rsidR="006A72A1" w:rsidRDefault="006A72A1" w:rsidP="00E24691">
      <w:pPr>
        <w:spacing w:line="240" w:lineRule="auto"/>
        <w:contextualSpacing/>
        <w:jc w:val="both"/>
        <w:rPr>
          <w:rFonts w:ascii="Lucida Calligraphy" w:hAnsi="Lucida Calligraphy"/>
          <w:sz w:val="18"/>
          <w:szCs w:val="18"/>
        </w:rPr>
      </w:pPr>
    </w:p>
    <w:p w:rsidR="006A72A1" w:rsidRDefault="006A72A1"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la présente résolution constitue le contrat liant les deux (2) parties.</w:t>
      </w:r>
    </w:p>
    <w:p w:rsidR="00336E70" w:rsidRDefault="00336E70" w:rsidP="00E24691">
      <w:pPr>
        <w:spacing w:line="240" w:lineRule="auto"/>
        <w:contextualSpacing/>
        <w:jc w:val="both"/>
        <w:rPr>
          <w:rFonts w:ascii="Lucida Calligraphy" w:hAnsi="Lucida Calligraphy"/>
          <w:sz w:val="18"/>
          <w:szCs w:val="18"/>
        </w:rPr>
      </w:pPr>
    </w:p>
    <w:p w:rsidR="00336E70" w:rsidRDefault="00336E70"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2016-03-09</w:t>
      </w:r>
    </w:p>
    <w:p w:rsidR="00336E70" w:rsidRDefault="003C072A"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D’APPUI</w:t>
      </w:r>
      <w:r w:rsidR="009525A2">
        <w:rPr>
          <w:rFonts w:ascii="Lucida Calligraphy" w:hAnsi="Lucida Calligraphy"/>
          <w:b/>
          <w:sz w:val="18"/>
          <w:szCs w:val="18"/>
          <w:u w:val="single"/>
        </w:rPr>
        <w:t xml:space="preserve"> POUR LA PÉTITION À LA CHAMBRE DES COMMUNES RÉUNIE EN PARLEMENT</w:t>
      </w:r>
      <w:r w:rsidR="00314888">
        <w:rPr>
          <w:rFonts w:ascii="Lucida Calligraphy" w:hAnsi="Lucida Calligraphy"/>
          <w:b/>
          <w:sz w:val="18"/>
          <w:szCs w:val="18"/>
          <w:u w:val="single"/>
        </w:rPr>
        <w:t>-ACC</w:t>
      </w:r>
      <w:r w:rsidR="0016748A">
        <w:rPr>
          <w:rFonts w:ascii="Lucida Calligraphy" w:hAnsi="Lucida Calligraphy"/>
          <w:b/>
          <w:sz w:val="18"/>
          <w:szCs w:val="18"/>
          <w:u w:val="single"/>
        </w:rPr>
        <w:t>ÈS À INTERNET ET À LA TÉLÉPHONIE</w:t>
      </w:r>
    </w:p>
    <w:p w:rsidR="009525A2" w:rsidRDefault="00BB0824" w:rsidP="00E24691">
      <w:pPr>
        <w:spacing w:line="240" w:lineRule="auto"/>
        <w:contextualSpacing/>
        <w:jc w:val="both"/>
        <w:rPr>
          <w:rFonts w:ascii="Lucida Calligraphy" w:hAnsi="Lucida Calligraphy"/>
          <w:sz w:val="18"/>
          <w:szCs w:val="18"/>
        </w:rPr>
      </w:pPr>
      <w:r>
        <w:rPr>
          <w:rFonts w:ascii="Lucida Calligraphy" w:hAnsi="Lucida Calligraphy"/>
          <w:sz w:val="18"/>
          <w:szCs w:val="18"/>
        </w:rPr>
        <w:t>ATTENDU QUE l’accès à internet et à la téléphonie cellulaire jouent un rôle clé dans notre vie économique, sociale et sécuritaire en fournissant une infrastructure accessible dont les communautés ont besoin pour agrandir et les entreprises ont besoin pour pro</w:t>
      </w:r>
      <w:r w:rsidR="00640E82">
        <w:rPr>
          <w:rFonts w:ascii="Lucida Calligraphy" w:hAnsi="Lucida Calligraphy"/>
          <w:sz w:val="18"/>
          <w:szCs w:val="18"/>
        </w:rPr>
        <w:t>spérer;</w:t>
      </w:r>
    </w:p>
    <w:p w:rsidR="00640E82" w:rsidRDefault="00640E82" w:rsidP="00E24691">
      <w:pPr>
        <w:spacing w:line="240" w:lineRule="auto"/>
        <w:contextualSpacing/>
        <w:jc w:val="both"/>
        <w:rPr>
          <w:rFonts w:ascii="Lucida Calligraphy" w:hAnsi="Lucida Calligraphy"/>
          <w:sz w:val="18"/>
          <w:szCs w:val="18"/>
        </w:rPr>
      </w:pPr>
    </w:p>
    <w:p w:rsidR="00640E82" w:rsidRDefault="00D85995" w:rsidP="00E24691">
      <w:pPr>
        <w:spacing w:line="240" w:lineRule="auto"/>
        <w:contextualSpacing/>
        <w:jc w:val="both"/>
        <w:rPr>
          <w:rFonts w:ascii="Lucida Calligraphy" w:hAnsi="Lucida Calligraphy"/>
          <w:sz w:val="18"/>
          <w:szCs w:val="18"/>
        </w:rPr>
      </w:pPr>
      <w:r>
        <w:rPr>
          <w:rFonts w:ascii="Lucida Calligraphy" w:hAnsi="Lucida Calligraphy"/>
          <w:sz w:val="18"/>
          <w:szCs w:val="18"/>
        </w:rPr>
        <w:t>ATTENDU QUE priver notre région</w:t>
      </w:r>
      <w:r w:rsidR="00634BB2">
        <w:rPr>
          <w:rFonts w:ascii="Lucida Calligraphy" w:hAnsi="Lucida Calligraphy"/>
          <w:sz w:val="18"/>
          <w:szCs w:val="18"/>
        </w:rPr>
        <w:t xml:space="preserve"> de ces services revient à nous priver d’un outil indispensable à notre développement économique et social;</w:t>
      </w:r>
    </w:p>
    <w:p w:rsidR="00634BB2" w:rsidRDefault="00634BB2" w:rsidP="00E24691">
      <w:pPr>
        <w:spacing w:line="240" w:lineRule="auto"/>
        <w:contextualSpacing/>
        <w:jc w:val="both"/>
        <w:rPr>
          <w:rFonts w:ascii="Lucida Calligraphy" w:hAnsi="Lucida Calligraphy"/>
          <w:sz w:val="18"/>
          <w:szCs w:val="18"/>
        </w:rPr>
      </w:pPr>
    </w:p>
    <w:p w:rsidR="00634BB2" w:rsidRDefault="00634BB2" w:rsidP="00E24691">
      <w:pPr>
        <w:spacing w:line="240" w:lineRule="auto"/>
        <w:contextualSpacing/>
        <w:jc w:val="both"/>
        <w:rPr>
          <w:rFonts w:ascii="Lucida Calligraphy" w:hAnsi="Lucida Calligraphy"/>
          <w:sz w:val="18"/>
          <w:szCs w:val="18"/>
        </w:rPr>
      </w:pPr>
      <w:r>
        <w:rPr>
          <w:rFonts w:ascii="Lucida Calligraphy" w:hAnsi="Lucida Calligraphy"/>
          <w:sz w:val="18"/>
          <w:szCs w:val="18"/>
        </w:rPr>
        <w:t>ATTENDU QUE plusieurs ministères et organismes nous demandent d’accéder aux documents via internet</w:t>
      </w:r>
      <w:r w:rsidR="00792EF6">
        <w:rPr>
          <w:rFonts w:ascii="Lucida Calligraphy" w:hAnsi="Lucida Calligraphy"/>
          <w:sz w:val="18"/>
          <w:szCs w:val="18"/>
        </w:rPr>
        <w:t>;</w:t>
      </w:r>
    </w:p>
    <w:p w:rsidR="00792EF6" w:rsidRDefault="00792EF6" w:rsidP="00E24691">
      <w:pPr>
        <w:spacing w:line="240" w:lineRule="auto"/>
        <w:contextualSpacing/>
        <w:jc w:val="both"/>
        <w:rPr>
          <w:rFonts w:ascii="Lucida Calligraphy" w:hAnsi="Lucida Calligraphy"/>
          <w:sz w:val="18"/>
          <w:szCs w:val="18"/>
        </w:rPr>
      </w:pPr>
    </w:p>
    <w:p w:rsidR="00792EF6" w:rsidRDefault="00792EF6" w:rsidP="00E24691">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792EF6" w:rsidRDefault="00792EF6" w:rsidP="00E24691">
      <w:pPr>
        <w:spacing w:line="240" w:lineRule="auto"/>
        <w:contextualSpacing/>
        <w:jc w:val="both"/>
        <w:rPr>
          <w:rFonts w:ascii="Lucida Calligraphy" w:hAnsi="Lucida Calligraphy"/>
          <w:sz w:val="18"/>
          <w:szCs w:val="18"/>
        </w:rPr>
      </w:pPr>
    </w:p>
    <w:p w:rsidR="00792EF6" w:rsidRDefault="00792EF6"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92EF6" w:rsidRDefault="00792EF6" w:rsidP="00E24691">
      <w:pPr>
        <w:spacing w:line="240" w:lineRule="auto"/>
        <w:contextualSpacing/>
        <w:jc w:val="both"/>
        <w:rPr>
          <w:rFonts w:ascii="Lucida Calligraphy" w:hAnsi="Lucida Calligraphy"/>
          <w:sz w:val="18"/>
          <w:szCs w:val="18"/>
        </w:rPr>
      </w:pPr>
    </w:p>
    <w:p w:rsidR="00792EF6" w:rsidRDefault="00792EF6" w:rsidP="00E24691">
      <w:pPr>
        <w:spacing w:line="240" w:lineRule="auto"/>
        <w:contextualSpacing/>
        <w:jc w:val="both"/>
        <w:rPr>
          <w:rFonts w:ascii="Lucida Calligraphy" w:hAnsi="Lucida Calligraphy"/>
          <w:sz w:val="18"/>
          <w:szCs w:val="18"/>
        </w:rPr>
      </w:pPr>
      <w:r>
        <w:rPr>
          <w:rFonts w:ascii="Lucida Calligraphy" w:hAnsi="Lucida Calligraphy"/>
          <w:sz w:val="18"/>
          <w:szCs w:val="18"/>
        </w:rPr>
        <w:t>D’autoriser la signature d’une pétition afin de demander au Gouvernement du Canada de résoudre le problème de l’inaccessibilité du service internet et de la téléphonie cellulaire à un coût abordable pour tous;</w:t>
      </w:r>
    </w:p>
    <w:p w:rsidR="00792EF6" w:rsidRDefault="00792EF6" w:rsidP="00E24691">
      <w:pPr>
        <w:spacing w:line="240" w:lineRule="auto"/>
        <w:contextualSpacing/>
        <w:jc w:val="both"/>
        <w:rPr>
          <w:rFonts w:ascii="Lucida Calligraphy" w:hAnsi="Lucida Calligraphy"/>
          <w:sz w:val="18"/>
          <w:szCs w:val="18"/>
        </w:rPr>
      </w:pPr>
    </w:p>
    <w:p w:rsidR="00792EF6" w:rsidRDefault="00792EF6" w:rsidP="00E24691">
      <w:pPr>
        <w:spacing w:line="240" w:lineRule="auto"/>
        <w:contextualSpacing/>
        <w:jc w:val="both"/>
        <w:rPr>
          <w:rFonts w:ascii="Lucida Calligraphy" w:hAnsi="Lucida Calligraphy"/>
          <w:sz w:val="18"/>
          <w:szCs w:val="18"/>
        </w:rPr>
      </w:pPr>
      <w:r>
        <w:rPr>
          <w:rFonts w:ascii="Lucida Calligraphy" w:hAnsi="Lucida Calligraphy"/>
          <w:sz w:val="18"/>
          <w:szCs w:val="18"/>
        </w:rPr>
        <w:t>DE transmettre la pétition signée à Madame Madeleine Plante.</w:t>
      </w:r>
    </w:p>
    <w:p w:rsidR="00792EF6" w:rsidRDefault="00792EF6" w:rsidP="00E24691">
      <w:pPr>
        <w:spacing w:line="240" w:lineRule="auto"/>
        <w:contextualSpacing/>
        <w:jc w:val="both"/>
        <w:rPr>
          <w:rFonts w:ascii="Lucida Calligraphy" w:hAnsi="Lucida Calligraphy"/>
          <w:sz w:val="18"/>
          <w:szCs w:val="18"/>
        </w:rPr>
      </w:pPr>
    </w:p>
    <w:p w:rsidR="00792EF6" w:rsidRDefault="0039345A"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2016-03-10</w:t>
      </w:r>
    </w:p>
    <w:p w:rsidR="0039345A" w:rsidRDefault="0039345A"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PROGRAMME D’AIDE À L’ENTRETIEN DU RÉSEAU ROUTIER LOCAL-REDDITION DE COMPTES 2015</w:t>
      </w:r>
    </w:p>
    <w:p w:rsidR="0039345A" w:rsidRDefault="00700593" w:rsidP="00E24691">
      <w:pPr>
        <w:spacing w:line="240" w:lineRule="auto"/>
        <w:contextualSpacing/>
        <w:jc w:val="both"/>
        <w:rPr>
          <w:rFonts w:ascii="Lucida Calligraphy" w:hAnsi="Lucida Calligraphy"/>
          <w:sz w:val="18"/>
          <w:szCs w:val="18"/>
        </w:rPr>
      </w:pPr>
      <w:r>
        <w:rPr>
          <w:rFonts w:ascii="Lucida Calligraphy" w:hAnsi="Lucida Calligraphy"/>
          <w:sz w:val="18"/>
          <w:szCs w:val="18"/>
        </w:rPr>
        <w:t>ATTENDU</w:t>
      </w:r>
      <w:r w:rsidR="00070451">
        <w:rPr>
          <w:rFonts w:ascii="Lucida Calligraphy" w:hAnsi="Lucida Calligraphy"/>
          <w:sz w:val="18"/>
          <w:szCs w:val="18"/>
        </w:rPr>
        <w:t xml:space="preserve"> QUE le Ministère des Transports, de la Mobilité durable et de l’Électrification des transports a versé une compensation de 49,821.00$ pour l’entretien du réseau routier local pour l’année financière 2015;</w:t>
      </w:r>
    </w:p>
    <w:p w:rsidR="00070451" w:rsidRDefault="00070451" w:rsidP="00E24691">
      <w:pPr>
        <w:spacing w:line="240" w:lineRule="auto"/>
        <w:contextualSpacing/>
        <w:jc w:val="both"/>
        <w:rPr>
          <w:rFonts w:ascii="Lucida Calligraphy" w:hAnsi="Lucida Calligraphy"/>
          <w:sz w:val="18"/>
          <w:szCs w:val="18"/>
        </w:rPr>
      </w:pPr>
    </w:p>
    <w:p w:rsidR="00070451" w:rsidRDefault="00A45739" w:rsidP="00E24691">
      <w:pPr>
        <w:spacing w:line="240" w:lineRule="auto"/>
        <w:contextualSpacing/>
        <w:jc w:val="both"/>
        <w:rPr>
          <w:rFonts w:ascii="Lucida Calligraphy" w:hAnsi="Lucida Calligraphy"/>
          <w:sz w:val="18"/>
          <w:szCs w:val="18"/>
        </w:rPr>
      </w:pPr>
      <w:r>
        <w:rPr>
          <w:rFonts w:ascii="Lucida Calligraphy" w:hAnsi="Lucida Calligraphy"/>
          <w:sz w:val="18"/>
          <w:szCs w:val="18"/>
        </w:rPr>
        <w:t>ATTENDU QUE les compensations distribuées à la Municipalité visent l’entretien courant et préventif des routes locales 1 et 2 ainsi que les éléments des ponts, situés sur ces routes, dont la responsabilité incombe à la Municipalité;</w:t>
      </w:r>
    </w:p>
    <w:p w:rsidR="00A45739" w:rsidRDefault="00A45739" w:rsidP="00E24691">
      <w:pPr>
        <w:spacing w:line="240" w:lineRule="auto"/>
        <w:contextualSpacing/>
        <w:jc w:val="both"/>
        <w:rPr>
          <w:rFonts w:ascii="Lucida Calligraphy" w:hAnsi="Lucida Calligraphy"/>
          <w:sz w:val="18"/>
          <w:szCs w:val="18"/>
        </w:rPr>
      </w:pPr>
    </w:p>
    <w:p w:rsidR="00A45739" w:rsidRDefault="00A45739" w:rsidP="00E24691">
      <w:pPr>
        <w:spacing w:line="240" w:lineRule="auto"/>
        <w:contextualSpacing/>
        <w:jc w:val="both"/>
        <w:rPr>
          <w:rFonts w:ascii="Lucida Calligraphy" w:hAnsi="Lucida Calligraphy"/>
          <w:sz w:val="18"/>
          <w:szCs w:val="18"/>
        </w:rPr>
      </w:pPr>
      <w:r>
        <w:rPr>
          <w:rFonts w:ascii="Lucida Calligraphy" w:hAnsi="Lucida Calligraphy"/>
          <w:sz w:val="18"/>
          <w:szCs w:val="18"/>
        </w:rPr>
        <w:t>ATTENDU QUE la présente résolution est accompagnée de l’</w:t>
      </w:r>
      <w:r>
        <w:rPr>
          <w:rFonts w:ascii="Lucida Calligraphy" w:hAnsi="Lucida Calligraphy"/>
          <w:b/>
          <w:sz w:val="18"/>
          <w:szCs w:val="18"/>
        </w:rPr>
        <w:t xml:space="preserve">Annexe A </w:t>
      </w:r>
      <w:r>
        <w:rPr>
          <w:rFonts w:ascii="Lucida Calligraphy" w:hAnsi="Lucida Calligraphy"/>
          <w:sz w:val="18"/>
          <w:szCs w:val="18"/>
        </w:rPr>
        <w:t>identifiant les interventions réalisées par la Municipalité sur les routes susmentionnées;</w:t>
      </w:r>
    </w:p>
    <w:p w:rsidR="007427CF" w:rsidRDefault="007427CF" w:rsidP="00E24691">
      <w:pPr>
        <w:spacing w:line="240" w:lineRule="auto"/>
        <w:contextualSpacing/>
        <w:jc w:val="both"/>
        <w:rPr>
          <w:rFonts w:ascii="Lucida Calligraphy" w:hAnsi="Lucida Calligraphy"/>
          <w:sz w:val="18"/>
          <w:szCs w:val="18"/>
        </w:rPr>
      </w:pPr>
    </w:p>
    <w:p w:rsidR="007427CF" w:rsidRDefault="007427CF" w:rsidP="00E24691">
      <w:pPr>
        <w:spacing w:line="240" w:lineRule="auto"/>
        <w:contextualSpacing/>
        <w:jc w:val="both"/>
        <w:rPr>
          <w:rFonts w:ascii="Lucida Calligraphy" w:hAnsi="Lucida Calligraphy"/>
          <w:sz w:val="18"/>
          <w:szCs w:val="18"/>
        </w:rPr>
      </w:pPr>
      <w:r>
        <w:rPr>
          <w:rFonts w:ascii="Lucida Calligraphy" w:hAnsi="Lucida Calligraphy"/>
          <w:sz w:val="18"/>
          <w:szCs w:val="18"/>
        </w:rPr>
        <w:t>ATTENDU QU’un vérificateur externe présentera dans les délais signifiés pour le dépôt de la reddition des comptes l’</w:t>
      </w:r>
      <w:r>
        <w:rPr>
          <w:rFonts w:ascii="Lucida Calligraphy" w:hAnsi="Lucida Calligraphy"/>
          <w:b/>
          <w:sz w:val="18"/>
          <w:szCs w:val="18"/>
        </w:rPr>
        <w:t>Annexe B</w:t>
      </w:r>
      <w:r>
        <w:rPr>
          <w:rFonts w:ascii="Lucida Calligraphy" w:hAnsi="Lucida Calligraphy"/>
          <w:sz w:val="18"/>
          <w:szCs w:val="18"/>
        </w:rPr>
        <w:t xml:space="preserve"> ou un rapport spécial de vérification externe dûment complété;</w:t>
      </w:r>
    </w:p>
    <w:p w:rsidR="007427CF" w:rsidRDefault="007427CF" w:rsidP="00E24691">
      <w:pPr>
        <w:spacing w:line="240" w:lineRule="auto"/>
        <w:contextualSpacing/>
        <w:jc w:val="both"/>
        <w:rPr>
          <w:rFonts w:ascii="Lucida Calligraphy" w:hAnsi="Lucida Calligraphy"/>
          <w:sz w:val="18"/>
          <w:szCs w:val="18"/>
        </w:rPr>
      </w:pPr>
    </w:p>
    <w:p w:rsidR="007427CF" w:rsidRDefault="007427CF" w:rsidP="00E24691">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Rémi Savard et résolu à l’unanimité des conseillers que la Municipalité de Sainte-Félicité informe le Ministère des Transports, de la Mobilité durable et de l’Électrification des transports de l’utilisation des compensations visant l’entretien courant et préventif des routes locales 1 et 2 ainsi que les éléments des ponts, situés sur ces routes, dont la responsabilité incombe à </w:t>
      </w:r>
      <w:r>
        <w:rPr>
          <w:rFonts w:ascii="Lucida Calligraphy" w:hAnsi="Lucida Calligraphy"/>
          <w:sz w:val="18"/>
          <w:szCs w:val="18"/>
        </w:rPr>
        <w:lastRenderedPageBreak/>
        <w:t>la Municipalité, conformément aux objectifs du Programme d’aide à l’entretien du réseau routier local.</w:t>
      </w:r>
    </w:p>
    <w:p w:rsidR="00E0175D" w:rsidRDefault="00E0175D" w:rsidP="00E24691">
      <w:pPr>
        <w:spacing w:line="240" w:lineRule="auto"/>
        <w:contextualSpacing/>
        <w:jc w:val="both"/>
        <w:rPr>
          <w:rFonts w:ascii="Lucida Calligraphy" w:hAnsi="Lucida Calligraphy"/>
          <w:sz w:val="18"/>
          <w:szCs w:val="18"/>
        </w:rPr>
      </w:pPr>
    </w:p>
    <w:p w:rsidR="00E0175D" w:rsidRDefault="00E0175D"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2016-03-11</w:t>
      </w:r>
    </w:p>
    <w:p w:rsidR="00DB0C5E" w:rsidRDefault="00DB0C5E"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DEMANDE D’AIDE FINANCIÈRE AU DÉPUTÉ </w:t>
      </w:r>
      <w:r w:rsidR="0014395A">
        <w:rPr>
          <w:rFonts w:ascii="Lucida Calligraphy" w:hAnsi="Lucida Calligraphy"/>
          <w:b/>
          <w:sz w:val="18"/>
          <w:szCs w:val="18"/>
          <w:u w:val="single"/>
        </w:rPr>
        <w:t xml:space="preserve">MONSIEUR </w:t>
      </w:r>
      <w:r>
        <w:rPr>
          <w:rFonts w:ascii="Lucida Calligraphy" w:hAnsi="Lucida Calligraphy"/>
          <w:b/>
          <w:sz w:val="18"/>
          <w:szCs w:val="18"/>
          <w:u w:val="single"/>
        </w:rPr>
        <w:t>PASCAL BÉRUBÉ-TRAVAUX D’ASPHALTAGE-BOULEVARD PERRON-RUE SAINT-FRANÇOIS-RUE SAINT-DENIS-5</w:t>
      </w:r>
      <w:r w:rsidRPr="00DB0C5E">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SAVARD-2</w:t>
      </w:r>
      <w:r w:rsidRPr="00DB0C5E">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NORMAND</w:t>
      </w:r>
    </w:p>
    <w:p w:rsidR="00DB0C5E" w:rsidRDefault="00CF1A77" w:rsidP="00E24691">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des travaux d’asphaltage localisés sur le Boulevard Perron, rue Saint-François, rue Saint-Denis, 5</w:t>
      </w:r>
      <w:r w:rsidRPr="00CF1A77">
        <w:rPr>
          <w:rFonts w:ascii="Lucida Calligraphy" w:hAnsi="Lucida Calligraphy"/>
          <w:sz w:val="18"/>
          <w:szCs w:val="18"/>
          <w:vertAlign w:val="superscript"/>
        </w:rPr>
        <w:t>e</w:t>
      </w:r>
      <w:r>
        <w:rPr>
          <w:rFonts w:ascii="Lucida Calligraphy" w:hAnsi="Lucida Calligraphy"/>
          <w:sz w:val="18"/>
          <w:szCs w:val="18"/>
        </w:rPr>
        <w:t xml:space="preserve"> Rang Savard et 2</w:t>
      </w:r>
      <w:r w:rsidRPr="00CF1A77">
        <w:rPr>
          <w:rFonts w:ascii="Lucida Calligraphy" w:hAnsi="Lucida Calligraphy"/>
          <w:sz w:val="18"/>
          <w:szCs w:val="18"/>
          <w:vertAlign w:val="superscript"/>
        </w:rPr>
        <w:t>e</w:t>
      </w:r>
      <w:r>
        <w:rPr>
          <w:rFonts w:ascii="Lucida Calligraphy" w:hAnsi="Lucida Calligraphy"/>
          <w:sz w:val="18"/>
          <w:szCs w:val="18"/>
        </w:rPr>
        <w:t xml:space="preserve"> Rang Normand pour un montant estimatif de quatre-vingt-mille-dollars (80,000.00$);</w:t>
      </w:r>
    </w:p>
    <w:p w:rsidR="00CF1A77" w:rsidRDefault="00CF1A77" w:rsidP="00E24691">
      <w:pPr>
        <w:spacing w:line="240" w:lineRule="auto"/>
        <w:contextualSpacing/>
        <w:jc w:val="both"/>
        <w:rPr>
          <w:rFonts w:ascii="Lucida Calligraphy" w:hAnsi="Lucida Calligraphy"/>
          <w:sz w:val="18"/>
          <w:szCs w:val="18"/>
        </w:rPr>
      </w:pPr>
    </w:p>
    <w:p w:rsidR="00CF1A77" w:rsidRDefault="00CF1A77" w:rsidP="00E24691">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désire faire une demande d’aide financière pour ce projet</w:t>
      </w:r>
      <w:r w:rsidR="00F80D0A">
        <w:rPr>
          <w:rFonts w:ascii="Lucida Calligraphy" w:hAnsi="Lucida Calligraphy"/>
          <w:sz w:val="18"/>
          <w:szCs w:val="18"/>
        </w:rPr>
        <w:t xml:space="preserve"> de travaux</w:t>
      </w:r>
      <w:r>
        <w:rPr>
          <w:rFonts w:ascii="Lucida Calligraphy" w:hAnsi="Lucida Calligraphy"/>
          <w:sz w:val="18"/>
          <w:szCs w:val="18"/>
        </w:rPr>
        <w:t xml:space="preserve"> d’asphaltage;</w:t>
      </w:r>
    </w:p>
    <w:p w:rsidR="00CF1A77" w:rsidRDefault="00CF1A77" w:rsidP="00E24691">
      <w:pPr>
        <w:spacing w:line="240" w:lineRule="auto"/>
        <w:contextualSpacing/>
        <w:jc w:val="both"/>
        <w:rPr>
          <w:rFonts w:ascii="Lucida Calligraphy" w:hAnsi="Lucida Calligraphy"/>
          <w:sz w:val="18"/>
          <w:szCs w:val="18"/>
        </w:rPr>
      </w:pPr>
    </w:p>
    <w:p w:rsidR="00CF1A77" w:rsidRDefault="00CF1A77" w:rsidP="00E24691">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CF1A77" w:rsidRDefault="00CF1A77" w:rsidP="00E24691">
      <w:pPr>
        <w:spacing w:line="240" w:lineRule="auto"/>
        <w:contextualSpacing/>
        <w:jc w:val="both"/>
        <w:rPr>
          <w:rFonts w:ascii="Lucida Calligraphy" w:hAnsi="Lucida Calligraphy"/>
          <w:sz w:val="18"/>
          <w:szCs w:val="18"/>
        </w:rPr>
      </w:pPr>
    </w:p>
    <w:p w:rsidR="00CF1A77" w:rsidRDefault="00CF1A77"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F1A77" w:rsidRDefault="00CF1A77" w:rsidP="00E24691">
      <w:pPr>
        <w:spacing w:line="240" w:lineRule="auto"/>
        <w:contextualSpacing/>
        <w:jc w:val="both"/>
        <w:rPr>
          <w:rFonts w:ascii="Lucida Calligraphy" w:hAnsi="Lucida Calligraphy"/>
          <w:sz w:val="18"/>
          <w:szCs w:val="18"/>
        </w:rPr>
      </w:pPr>
    </w:p>
    <w:p w:rsidR="00CF1A77" w:rsidRDefault="00F32F8F" w:rsidP="00E24691">
      <w:pPr>
        <w:spacing w:line="240" w:lineRule="auto"/>
        <w:contextualSpacing/>
        <w:jc w:val="both"/>
        <w:rPr>
          <w:rFonts w:ascii="Lucida Calligraphy" w:hAnsi="Lucida Calligraphy"/>
          <w:sz w:val="18"/>
          <w:szCs w:val="18"/>
        </w:rPr>
      </w:pPr>
      <w:r>
        <w:rPr>
          <w:rFonts w:ascii="Lucida Calligraphy" w:hAnsi="Lucida Calligraphy"/>
          <w:sz w:val="18"/>
          <w:szCs w:val="18"/>
        </w:rPr>
        <w:t>QUE</w:t>
      </w:r>
      <w:r w:rsidR="00CF1A77">
        <w:rPr>
          <w:rFonts w:ascii="Lucida Calligraphy" w:hAnsi="Lucida Calligraphy"/>
          <w:sz w:val="18"/>
          <w:szCs w:val="18"/>
        </w:rPr>
        <w:t xml:space="preserve"> le Conseil municipal de la Municipalité de Sainte-Félicité demande une aide financière au député Monsieur Pascal Bérubé d’un montant de quarante-mille-dollars (40,000.00$) pour la réalisation de travaux d’asphaltage.</w:t>
      </w:r>
    </w:p>
    <w:p w:rsidR="00CF1A77" w:rsidRDefault="00CF1A77" w:rsidP="00E24691">
      <w:pPr>
        <w:spacing w:line="240" w:lineRule="auto"/>
        <w:contextualSpacing/>
        <w:jc w:val="both"/>
        <w:rPr>
          <w:rFonts w:ascii="Lucida Calligraphy" w:hAnsi="Lucida Calligraphy"/>
          <w:sz w:val="18"/>
          <w:szCs w:val="18"/>
        </w:rPr>
      </w:pPr>
    </w:p>
    <w:p w:rsidR="00CF1A77" w:rsidRDefault="00CF1A77"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COMPTE-RENDU VERBAL DE LA SÉANCE ORDINAIRE DU CONSEIL DES MAIRES DE LA MATANIE TENUE EN FÉVRIER 2016 </w:t>
      </w:r>
    </w:p>
    <w:p w:rsidR="00CF1A77" w:rsidRDefault="00CF1A77" w:rsidP="00E24691">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Le maire, Monsieur Réginald Desrosiers donne un compte-rendu verbal de la séance ordinaire du Conseil des maires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tenue en février 2016.</w:t>
      </w:r>
    </w:p>
    <w:p w:rsidR="00CF1A77" w:rsidRDefault="00CF1A77" w:rsidP="00E24691">
      <w:pPr>
        <w:spacing w:line="240" w:lineRule="auto"/>
        <w:contextualSpacing/>
        <w:jc w:val="both"/>
        <w:rPr>
          <w:rFonts w:ascii="Lucida Calligraphy" w:hAnsi="Lucida Calligraphy"/>
          <w:sz w:val="18"/>
          <w:szCs w:val="18"/>
        </w:rPr>
      </w:pPr>
    </w:p>
    <w:p w:rsidR="00CF1A77" w:rsidRDefault="00D24AEB"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D’INFORMATIONS DE MADAME JOHANNE DION</w:t>
      </w:r>
    </w:p>
    <w:p w:rsidR="00D24AEB" w:rsidRDefault="00D24AEB" w:rsidP="00E24691">
      <w:pPr>
        <w:spacing w:line="240" w:lineRule="auto"/>
        <w:contextualSpacing/>
        <w:jc w:val="both"/>
        <w:rPr>
          <w:rFonts w:ascii="Lucida Calligraphy" w:hAnsi="Lucida Calligraphy"/>
          <w:sz w:val="18"/>
          <w:szCs w:val="18"/>
        </w:rPr>
      </w:pPr>
      <w:r>
        <w:rPr>
          <w:rFonts w:ascii="Lucida Calligraphy" w:hAnsi="Lucida Calligraphy"/>
          <w:sz w:val="18"/>
          <w:szCs w:val="18"/>
        </w:rPr>
        <w:t>Madame Johanne Dion, conseillère, demande au maire des informations concernant les employés à temps plein et à temps partiel au niveau du service i</w:t>
      </w:r>
      <w:r w:rsidR="00BD2F45">
        <w:rPr>
          <w:rFonts w:ascii="Lucida Calligraphy" w:hAnsi="Lucida Calligraphy"/>
          <w:sz w:val="18"/>
          <w:szCs w:val="18"/>
        </w:rPr>
        <w:t>ncendie de la MRC de La Matanie.</w:t>
      </w:r>
    </w:p>
    <w:p w:rsidR="00D24AEB" w:rsidRDefault="00D24AEB" w:rsidP="00E24691">
      <w:pPr>
        <w:spacing w:line="240" w:lineRule="auto"/>
        <w:contextualSpacing/>
        <w:jc w:val="both"/>
        <w:rPr>
          <w:rFonts w:ascii="Lucida Calligraphy" w:hAnsi="Lucida Calligraphy"/>
          <w:sz w:val="18"/>
          <w:szCs w:val="18"/>
        </w:rPr>
      </w:pPr>
    </w:p>
    <w:p w:rsidR="00D24AEB" w:rsidRDefault="00D24AEB"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MADAME SANDRA BÉRUBÉ</w:t>
      </w:r>
    </w:p>
    <w:p w:rsidR="00D24AEB" w:rsidRDefault="00D24AEB" w:rsidP="00E24691">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Madame Sandra Bérubé, conseillère, demande la possibilité d’installer un </w:t>
      </w:r>
      <w:proofErr w:type="spellStart"/>
      <w:r>
        <w:rPr>
          <w:rFonts w:ascii="Lucida Calligraphy" w:hAnsi="Lucida Calligraphy"/>
          <w:sz w:val="18"/>
          <w:szCs w:val="18"/>
        </w:rPr>
        <w:t>bouster</w:t>
      </w:r>
      <w:proofErr w:type="spellEnd"/>
      <w:r>
        <w:rPr>
          <w:rFonts w:ascii="Lucida Calligraphy" w:hAnsi="Lucida Calligraphy"/>
          <w:sz w:val="18"/>
          <w:szCs w:val="18"/>
        </w:rPr>
        <w:t xml:space="preserve"> pour le service de téléphonie du CACI.</w:t>
      </w:r>
    </w:p>
    <w:p w:rsidR="00D24AEB" w:rsidRDefault="00D24AEB" w:rsidP="00E24691">
      <w:pPr>
        <w:spacing w:line="240" w:lineRule="auto"/>
        <w:contextualSpacing/>
        <w:jc w:val="both"/>
        <w:rPr>
          <w:rFonts w:ascii="Lucida Calligraphy" w:hAnsi="Lucida Calligraphy"/>
          <w:sz w:val="18"/>
          <w:szCs w:val="18"/>
        </w:rPr>
      </w:pPr>
    </w:p>
    <w:p w:rsidR="00D24AEB" w:rsidRDefault="0092077F"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92077F" w:rsidRDefault="0092077F" w:rsidP="00E24691">
      <w:pPr>
        <w:spacing w:line="240" w:lineRule="auto"/>
        <w:contextualSpacing/>
        <w:jc w:val="both"/>
        <w:rPr>
          <w:rFonts w:ascii="Lucida Calligraphy" w:hAnsi="Lucida Calligraphy"/>
          <w:sz w:val="18"/>
          <w:szCs w:val="18"/>
        </w:rPr>
      </w:pPr>
      <w:r>
        <w:rPr>
          <w:rFonts w:ascii="Lucida Calligraphy" w:hAnsi="Lucida Calligraphy"/>
          <w:sz w:val="18"/>
          <w:szCs w:val="18"/>
        </w:rPr>
        <w:t>Le maire Monsieur Réginald Desrosiers invite les personnes présentes à se prévaloir de cette période de questions. (Début : 19h32, Fin : 19h49)</w:t>
      </w:r>
    </w:p>
    <w:p w:rsidR="00DE1904" w:rsidRDefault="00DE1904" w:rsidP="00E24691">
      <w:pPr>
        <w:spacing w:line="240" w:lineRule="auto"/>
        <w:contextualSpacing/>
        <w:jc w:val="both"/>
        <w:rPr>
          <w:rFonts w:ascii="Lucida Calligraphy" w:hAnsi="Lucida Calligraphy"/>
          <w:sz w:val="18"/>
          <w:szCs w:val="18"/>
        </w:rPr>
      </w:pPr>
    </w:p>
    <w:p w:rsidR="00DE1904" w:rsidRDefault="00DE1904"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RÉSOLUTION NUMÉRO 2016-03-12 </w:t>
      </w:r>
    </w:p>
    <w:p w:rsidR="00DE1904" w:rsidRDefault="00DE1904" w:rsidP="00E24691">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DE1904" w:rsidRDefault="003523DA" w:rsidP="00E24691">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Bernard Harrisson et résolu à l’unanimité des conseillers :</w:t>
      </w:r>
    </w:p>
    <w:p w:rsidR="003523DA" w:rsidRDefault="003523DA" w:rsidP="00E24691">
      <w:pPr>
        <w:spacing w:line="240" w:lineRule="auto"/>
        <w:contextualSpacing/>
        <w:jc w:val="both"/>
        <w:rPr>
          <w:rFonts w:ascii="Lucida Calligraphy" w:hAnsi="Lucida Calligraphy"/>
          <w:sz w:val="18"/>
          <w:szCs w:val="18"/>
        </w:rPr>
      </w:pPr>
    </w:p>
    <w:p w:rsidR="003523DA" w:rsidRDefault="003523DA" w:rsidP="00E24691">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07 mars 2016, l’ordre du jour étant épuisé.  Et la séance ordinaire est levée à 19h50.</w:t>
      </w:r>
    </w:p>
    <w:p w:rsidR="003523DA" w:rsidRDefault="003523DA" w:rsidP="00E24691">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640873" w:rsidTr="00640873">
        <w:tc>
          <w:tcPr>
            <w:tcW w:w="7166" w:type="dxa"/>
          </w:tcPr>
          <w:p w:rsidR="00640873" w:rsidRPr="00640873" w:rsidRDefault="00640873" w:rsidP="00E24691">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3523DA" w:rsidRPr="00DE1904" w:rsidRDefault="003523DA" w:rsidP="00E24691">
      <w:pPr>
        <w:spacing w:line="240" w:lineRule="auto"/>
        <w:contextualSpacing/>
        <w:jc w:val="both"/>
        <w:rPr>
          <w:rFonts w:ascii="Lucida Calligraphy" w:hAnsi="Lucida Calligraphy"/>
          <w:sz w:val="18"/>
          <w:szCs w:val="18"/>
        </w:rPr>
      </w:pPr>
    </w:p>
    <w:p w:rsidR="00731891" w:rsidRDefault="00731891" w:rsidP="00E24691">
      <w:pPr>
        <w:spacing w:line="240" w:lineRule="auto"/>
        <w:contextualSpacing/>
        <w:jc w:val="both"/>
        <w:rPr>
          <w:rFonts w:ascii="Lucida Calligraphy" w:hAnsi="Lucida Calligraphy"/>
          <w:sz w:val="18"/>
          <w:szCs w:val="18"/>
        </w:rPr>
      </w:pPr>
    </w:p>
    <w:p w:rsidR="0064669C" w:rsidRDefault="0064669C" w:rsidP="00E24691">
      <w:pPr>
        <w:spacing w:line="240" w:lineRule="auto"/>
        <w:contextualSpacing/>
        <w:jc w:val="both"/>
        <w:rPr>
          <w:rFonts w:ascii="Lucida Calligraphy" w:hAnsi="Lucida Calligraphy"/>
          <w:sz w:val="18"/>
          <w:szCs w:val="18"/>
        </w:rPr>
      </w:pPr>
    </w:p>
    <w:p w:rsidR="0064669C" w:rsidRDefault="0064669C" w:rsidP="00E24691">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64669C" w:rsidRDefault="0064669C" w:rsidP="00E24691">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64669C" w:rsidRDefault="0064669C" w:rsidP="00E24691">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64669C" w:rsidRPr="0064669C" w:rsidRDefault="0064669C" w:rsidP="00E24691">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731891" w:rsidRPr="0075312B" w:rsidRDefault="00731891" w:rsidP="00E24691">
      <w:pPr>
        <w:spacing w:line="240" w:lineRule="auto"/>
        <w:contextualSpacing/>
        <w:jc w:val="both"/>
        <w:rPr>
          <w:rFonts w:ascii="Lucida Calligraphy" w:hAnsi="Lucida Calligraphy"/>
          <w:sz w:val="18"/>
          <w:szCs w:val="18"/>
        </w:rPr>
      </w:pPr>
    </w:p>
    <w:sectPr w:rsidR="00731891" w:rsidRPr="0075312B" w:rsidSect="005C54CF">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4691"/>
    <w:rsid w:val="00070451"/>
    <w:rsid w:val="000A71CB"/>
    <w:rsid w:val="000F0EAF"/>
    <w:rsid w:val="0014395A"/>
    <w:rsid w:val="00147D5B"/>
    <w:rsid w:val="0016748A"/>
    <w:rsid w:val="00170FE3"/>
    <w:rsid w:val="001A2423"/>
    <w:rsid w:val="002036A9"/>
    <w:rsid w:val="00287BC3"/>
    <w:rsid w:val="002960D3"/>
    <w:rsid w:val="002B3748"/>
    <w:rsid w:val="00314888"/>
    <w:rsid w:val="00336E70"/>
    <w:rsid w:val="003523DA"/>
    <w:rsid w:val="003628A1"/>
    <w:rsid w:val="00383D89"/>
    <w:rsid w:val="0039345A"/>
    <w:rsid w:val="003970E4"/>
    <w:rsid w:val="003B6ADB"/>
    <w:rsid w:val="003C072A"/>
    <w:rsid w:val="003E5261"/>
    <w:rsid w:val="00420F2E"/>
    <w:rsid w:val="00445F7E"/>
    <w:rsid w:val="0050775B"/>
    <w:rsid w:val="005446C3"/>
    <w:rsid w:val="00587D0F"/>
    <w:rsid w:val="005A1984"/>
    <w:rsid w:val="005C54CF"/>
    <w:rsid w:val="005F3A7D"/>
    <w:rsid w:val="00634BB2"/>
    <w:rsid w:val="00640873"/>
    <w:rsid w:val="00640E82"/>
    <w:rsid w:val="0064669C"/>
    <w:rsid w:val="006A72A1"/>
    <w:rsid w:val="006C1265"/>
    <w:rsid w:val="006E1379"/>
    <w:rsid w:val="006E324B"/>
    <w:rsid w:val="00700593"/>
    <w:rsid w:val="00731891"/>
    <w:rsid w:val="007361B9"/>
    <w:rsid w:val="007416AC"/>
    <w:rsid w:val="007427CF"/>
    <w:rsid w:val="0075312B"/>
    <w:rsid w:val="0075524D"/>
    <w:rsid w:val="00792EF6"/>
    <w:rsid w:val="007C44DA"/>
    <w:rsid w:val="0082597A"/>
    <w:rsid w:val="00836142"/>
    <w:rsid w:val="008A076E"/>
    <w:rsid w:val="0092077F"/>
    <w:rsid w:val="009525A2"/>
    <w:rsid w:val="009758FA"/>
    <w:rsid w:val="009E4C83"/>
    <w:rsid w:val="00A45739"/>
    <w:rsid w:val="00A93A0D"/>
    <w:rsid w:val="00AA6537"/>
    <w:rsid w:val="00AE4002"/>
    <w:rsid w:val="00BB0824"/>
    <w:rsid w:val="00BD2F45"/>
    <w:rsid w:val="00C0234A"/>
    <w:rsid w:val="00C16DE1"/>
    <w:rsid w:val="00C7456D"/>
    <w:rsid w:val="00CF1A77"/>
    <w:rsid w:val="00D24AEB"/>
    <w:rsid w:val="00D30BA6"/>
    <w:rsid w:val="00D74F4D"/>
    <w:rsid w:val="00D85995"/>
    <w:rsid w:val="00DB0C5E"/>
    <w:rsid w:val="00DE1904"/>
    <w:rsid w:val="00DE7967"/>
    <w:rsid w:val="00E0175D"/>
    <w:rsid w:val="00E24691"/>
    <w:rsid w:val="00E60807"/>
    <w:rsid w:val="00E67757"/>
    <w:rsid w:val="00E8615B"/>
    <w:rsid w:val="00EE093A"/>
    <w:rsid w:val="00EF3874"/>
    <w:rsid w:val="00F32F8F"/>
    <w:rsid w:val="00F80D0A"/>
    <w:rsid w:val="00FD052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0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A0034-9625-4F51-A22D-2F82CEB7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4</Pages>
  <Words>1699</Words>
  <Characters>9349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62</cp:revision>
  <cp:lastPrinted>2016-04-04T13:23:00Z</cp:lastPrinted>
  <dcterms:created xsi:type="dcterms:W3CDTF">2016-03-08T13:35:00Z</dcterms:created>
  <dcterms:modified xsi:type="dcterms:W3CDTF">2016-04-04T17:45:00Z</dcterms:modified>
</cp:coreProperties>
</file>